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农村黑臭水体治理情况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93"/>
        <w:gridCol w:w="669"/>
        <w:gridCol w:w="658"/>
        <w:gridCol w:w="1118"/>
        <w:gridCol w:w="658"/>
        <w:gridCol w:w="680"/>
        <w:gridCol w:w="870"/>
        <w:gridCol w:w="1110"/>
        <w:gridCol w:w="642"/>
        <w:gridCol w:w="679"/>
        <w:gridCol w:w="1073"/>
        <w:gridCol w:w="775"/>
        <w:gridCol w:w="691"/>
        <w:gridCol w:w="669"/>
        <w:gridCol w:w="647"/>
        <w:gridCol w:w="841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</w:trPr>
        <w:tc>
          <w:tcPr>
            <w:tcW w:w="2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县（市、区）</w:t>
            </w:r>
          </w:p>
        </w:tc>
        <w:tc>
          <w:tcPr>
            <w:tcW w:w="2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乡镇或街道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行政村（社区）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水体名称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水体类型</w:t>
            </w:r>
          </w:p>
        </w:tc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涉及的自然村</w:t>
            </w:r>
          </w:p>
        </w:tc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水域面积：平方米</w:t>
            </w:r>
          </w:p>
        </w:tc>
        <w:tc>
          <w:tcPr>
            <w:tcW w:w="199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黑臭段地理位置信息</w:t>
            </w:r>
          </w:p>
        </w:tc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黑臭成因</w:t>
            </w:r>
          </w:p>
        </w:tc>
        <w:tc>
          <w:tcPr>
            <w:tcW w:w="2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完成治理时间</w:t>
            </w:r>
          </w:p>
        </w:tc>
        <w:tc>
          <w:tcPr>
            <w:tcW w:w="3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治理后水体是否常年有水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</w:trPr>
        <w:tc>
          <w:tcPr>
            <w:tcW w:w="2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起点名称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起点经度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起点纬度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终点名称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终点经度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终点纬度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监管级别</w:t>
            </w:r>
          </w:p>
        </w:tc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浑南区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营城子街道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张纱布村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张纱布白塔河支流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张纱布村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1929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金水湾东侧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123.50515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41.72043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岩迪喷绘工厂北侧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123.50125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41.71946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f；g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四方台镇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太平庄村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太二干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太平庄村，平安堡村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15000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平安堡村西北村口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122.94143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41.62522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太平庄村木四线桥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122.91454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41.60727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g；i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新民屯镇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新西村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新西村排水沟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新西村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开发大道杨黄线交汇北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123.02000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41.65135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于台排干杨黄线桥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123.01122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41.65922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e；f；g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治理中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新民屯镇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火石岗村西排水沟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火石岗村西杨黄线桥北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123.00160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41.68451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火石岗村西杨黄线桥南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122.99896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41.67529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a；i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治理中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四方台镇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胜利村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四方台至土干胜利段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胜利村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土耳坨干渠木四线桥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122.94111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41.59187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土耳坨干渠四小线桥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122.93209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41.58601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g；i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刘家村</w:t>
            </w:r>
          </w:p>
        </w:tc>
        <w:tc>
          <w:tcPr>
            <w:tcW w:w="3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明星桥黑臭水体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刘家村</w:t>
            </w:r>
          </w:p>
        </w:tc>
        <w:tc>
          <w:tcPr>
            <w:tcW w:w="3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7000</w:t>
            </w: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小胖汽修西北30米</w:t>
            </w:r>
          </w:p>
        </w:tc>
        <w:tc>
          <w:tcPr>
            <w:tcW w:w="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123.31673</w:t>
            </w:r>
          </w:p>
        </w:tc>
        <w:tc>
          <w:tcPr>
            <w:tcW w:w="2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41.86461</w:t>
            </w:r>
          </w:p>
        </w:tc>
        <w:tc>
          <w:tcPr>
            <w:tcW w:w="3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盛雄装备西北100米</w:t>
            </w:r>
          </w:p>
        </w:tc>
        <w:tc>
          <w:tcPr>
            <w:tcW w:w="2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123.30816</w:t>
            </w:r>
          </w:p>
        </w:tc>
        <w:tc>
          <w:tcPr>
            <w:tcW w:w="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41.86520</w:t>
            </w:r>
          </w:p>
        </w:tc>
        <w:tc>
          <w:tcPr>
            <w:tcW w:w="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</w:t>
            </w:r>
          </w:p>
        </w:tc>
        <w:tc>
          <w:tcPr>
            <w:tcW w:w="2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陆家村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陆家村十一号中沟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陆家村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赵陆线东南400米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123.25156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41.97065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十一号中沟在九龙河汇入处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123.24364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41.97882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e;g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马三家街道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大兴村东边沟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3750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红兴路南15米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123.23658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41.85625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洪顺路与边沟交汇处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123.22414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41.84669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a;f;g;d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马三家街道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曹台陆港西塘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坑塘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陆港大街西侧40米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123.19222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41.87687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陆港大街西侧50米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123.19222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41.87687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光辉街道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集体村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大兴线与蒲河廊道交汇处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后集体村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大兴线南10米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123.16846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41.91143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大兴线南100米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123.16850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41.91135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沈北新区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财落街道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新农村新穆河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13000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新农村村委会求学街东侧</w:t>
            </w:r>
          </w:p>
        </w:tc>
        <w:tc>
          <w:tcPr>
            <w:tcW w:w="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123.34665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41.99206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新农村村西Y子路口南侧</w:t>
            </w: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123.33275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41.99866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沈北新区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财落街道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穆家村新穆河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穆家村东侧村碑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123.32903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42.00016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穆家村穆家桥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123.31129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42.00855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辽中区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茨榆坨镇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太平村三排干03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太平村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三排干桥南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122.84019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41.50245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三排干桥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122.83368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41.49428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g;a;e;f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治理中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康平县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北三家子街道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康平监狱中心监区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康平监狱一分干沟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康平监狱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中心监区苗圃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123.448189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42.970522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二大队二中队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123.448164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42.970547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i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2023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沈水街道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西苏堡村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西苏堡村八一灌渠六一排支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金大台村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10500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西苏堡村南侧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123.24280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41.67086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金大台村西侧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123.23275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41.66100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g;e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八一红菱街道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来胜堡村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来胜堡村浑河无名支流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来胜堡村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来胜堡村南侧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123.26254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41.62955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张福光九九草莓采摘园南侧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123.25664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41.63199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国家监管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g;a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2024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.6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沈水街道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张当堡社区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张当堡村八一灌渠六一排支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杨孟达村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杨孟达村南侧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123.213675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41.660656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张当堡村西北侧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123.204317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41.657558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g;a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八一红菱街道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佟罗堡社区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佟罗堡村浑河无名支流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佟罗堡村东侧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123.244131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41.633908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佟罗堡村村委会东侧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123.247530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41.636321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g;a;f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治理中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沈水街道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大淑堡社区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大淑堡村塘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坑塘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大淑堡村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氧化塘口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123.296667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41.655278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123.296667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41.655278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治理中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陈相街道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塔山社区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塔山社区排水沟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奉集堡村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家属楼西侧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123.564117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41.574047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家属楼西北侧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123.563158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41.573589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苏家屯区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陈相街道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塔山社区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河南村排水沟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河南村西侧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123.572625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41.559539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河南村东侧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123.572183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41.560161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浑南区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李相街道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高八寨村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高八寨排水沟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高八寨村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1440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辽宁金川建工北侧河沟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123.607105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41.685509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思派尔五金胶业南侧河沟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123.353904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41.402224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沙岭街道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爱国村</w:t>
            </w:r>
          </w:p>
        </w:tc>
        <w:tc>
          <w:tcPr>
            <w:tcW w:w="39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爱国村北陈排干</w:t>
            </w:r>
          </w:p>
        </w:tc>
        <w:tc>
          <w:tcPr>
            <w:tcW w:w="23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爱国村</w:t>
            </w:r>
          </w:p>
        </w:tc>
        <w:tc>
          <w:tcPr>
            <w:tcW w:w="3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1500</w:t>
            </w: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爱国家园西南角</w:t>
            </w:r>
          </w:p>
        </w:tc>
        <w:tc>
          <w:tcPr>
            <w:tcW w:w="2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123.224619</w:t>
            </w:r>
          </w:p>
        </w:tc>
        <w:tc>
          <w:tcPr>
            <w:tcW w:w="2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41.824708</w:t>
            </w:r>
          </w:p>
        </w:tc>
        <w:tc>
          <w:tcPr>
            <w:tcW w:w="3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西爱线东10米</w:t>
            </w:r>
          </w:p>
        </w:tc>
        <w:tc>
          <w:tcPr>
            <w:tcW w:w="27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123.221883</w:t>
            </w:r>
          </w:p>
        </w:tc>
        <w:tc>
          <w:tcPr>
            <w:tcW w:w="2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41.820279</w:t>
            </w:r>
          </w:p>
        </w:tc>
        <w:tc>
          <w:tcPr>
            <w:tcW w:w="2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a;f;g;d</w:t>
            </w:r>
          </w:p>
        </w:tc>
        <w:tc>
          <w:tcPr>
            <w:tcW w:w="2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马三家街道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曹台陆港东边沟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1440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陆港大街东20米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123.192914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41.876875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曹台村南20米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123.196542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41.875822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马三家街道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三十家村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东三家边沟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东三十家村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鹏程木制品北100米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123.227856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41.893751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中玺润滑油南40米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123.227028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41.894517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26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平罗一村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平罗一村边沟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平罗一村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平罗一村西南20米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123.336296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41.937195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平望线南10米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123.334917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41.934156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2022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27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上蒲河村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上蒲河村沟渠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上蒲河村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煤场南10米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123.343913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41.926101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蒲河入河处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123.341681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41.925765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28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黄土坎村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黄土坎村沟渠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黄土坎村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蒙利德东15米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123.367087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41.932167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蒙利德南13米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123.366529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41.931887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a;f;g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季节有水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29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造化街道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平罗三村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平罗三村边沟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平罗三村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新蔡线南10米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123.320696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41.928702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沈阳农机学校南15米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123.320261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41.928571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f;g;b:猪（30）;c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2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于洪区</w:t>
            </w:r>
          </w:p>
        </w:tc>
        <w:tc>
          <w:tcPr>
            <w:tcW w:w="2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平罗街道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前辛台村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前辛台村边沟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沟渠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前辛台村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平马路南5米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123.261601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41.903714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建鼎科技南50米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123.261982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41.903850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b：猪（30）;f;a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经开区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长滩镇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前余张家村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张家村塘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坑塘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张家村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2000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张家村东侧中心路南</w:t>
            </w:r>
          </w:p>
        </w:tc>
        <w:tc>
          <w:tcPr>
            <w:tcW w:w="2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122.989429</w:t>
            </w:r>
          </w:p>
        </w:tc>
        <w:tc>
          <w:tcPr>
            <w:tcW w:w="2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41.552479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b：猪（90）；g</w:t>
            </w:r>
          </w:p>
        </w:tc>
        <w:tc>
          <w:tcPr>
            <w:tcW w:w="2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常年基本无水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32</w:t>
            </w:r>
          </w:p>
        </w:tc>
        <w:tc>
          <w:tcPr>
            <w:tcW w:w="2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沈北新区</w:t>
            </w:r>
          </w:p>
        </w:tc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财落街道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全胜村</w:t>
            </w: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全胜村新穆河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河流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全胜村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沈阳阿勒泰视频机械有限公司南侧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123.361111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41.991111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沈阳精锐矿山设备制造有限公司南侧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123.356944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41.989722</w:t>
            </w:r>
          </w:p>
        </w:tc>
        <w:tc>
          <w:tcPr>
            <w:tcW w:w="2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省级监管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f;g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2021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常年有水</w:t>
            </w:r>
          </w:p>
        </w:tc>
      </w:tr>
    </w:tbl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：黑臭成因包括：a.农村生活污水污染；b.畜禽养殖污染（注明规模，畜禽名称参考《国家畜禽遗传资源目录》，如：鸡（50）猪（10）；c.水产养殖污染；d.种植业污染；e.企业排污；f.生活垃圾和生产废弃物污染；g.底泥淤积；h.农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厕</w:t>
      </w:r>
      <w:r>
        <w:rPr>
          <w:rFonts w:ascii="Times New Roman" w:hAnsi="Times New Roman" w:eastAsia="宋体" w:cs="Times New Roman"/>
          <w:sz w:val="28"/>
          <w:szCs w:val="28"/>
        </w:rPr>
        <w:t>粪污污染；i.其它污染问题等。填写一种或几种农村黑臭水体形成原因，造成污染最主要的原因置于首位。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沈阳市生态环境局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                                                               </w:t>
      </w:r>
      <w:r>
        <w:rPr>
          <w:rFonts w:ascii="Times New Roman" w:hAnsi="Times New Roman" w:eastAsia="宋体" w:cs="Times New Roman"/>
          <w:sz w:val="28"/>
          <w:szCs w:val="28"/>
        </w:rPr>
        <w:t>2024年6月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30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NGY5Yzc3MGJlY2U0MDU4NmZjZTQ0NWM2NWZkMWEifQ=="/>
  </w:docVars>
  <w:rsids>
    <w:rsidRoot w:val="0058042B"/>
    <w:rsid w:val="0043753D"/>
    <w:rsid w:val="0058042B"/>
    <w:rsid w:val="00591D06"/>
    <w:rsid w:val="005B5060"/>
    <w:rsid w:val="007E1886"/>
    <w:rsid w:val="00984A8C"/>
    <w:rsid w:val="00D56C1B"/>
    <w:rsid w:val="00D71F31"/>
    <w:rsid w:val="00FA0F2B"/>
    <w:rsid w:val="23C0157A"/>
    <w:rsid w:val="240E3358"/>
    <w:rsid w:val="261E645E"/>
    <w:rsid w:val="26636956"/>
    <w:rsid w:val="27A24E6D"/>
    <w:rsid w:val="31857392"/>
    <w:rsid w:val="42A96C58"/>
    <w:rsid w:val="43B03CB9"/>
    <w:rsid w:val="4C11275A"/>
    <w:rsid w:val="5C1B42CB"/>
    <w:rsid w:val="634405AB"/>
    <w:rsid w:val="638D1F52"/>
    <w:rsid w:val="64306D81"/>
    <w:rsid w:val="6E3C3B2A"/>
    <w:rsid w:val="6EFA06B8"/>
    <w:rsid w:val="6FA0300D"/>
    <w:rsid w:val="71327FAE"/>
    <w:rsid w:val="72402885"/>
    <w:rsid w:val="73361FB9"/>
    <w:rsid w:val="76B92C06"/>
    <w:rsid w:val="7A996FD7"/>
    <w:rsid w:val="7F0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2257</Words>
  <Characters>3595</Characters>
  <Lines>30</Lines>
  <Paragraphs>8</Paragraphs>
  <TotalTime>41</TotalTime>
  <ScaleCrop>false</ScaleCrop>
  <LinksUpToDate>false</LinksUpToDate>
  <CharactersWithSpaces>3734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2024-06-27T07:45:00Z</dcterms:created>
  <dc:creator>Administrator</dc:creator>
  <cp:lastModifiedBy>韩庆宪</cp:lastModifiedBy>
  <dcterms:modified xsi:type="dcterms:W3CDTF">2024-06-30T08:55:47Z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BE1661BDCA5642CCA3BD64275D25802F_12</vt:lpwstr>
  </property>
</Properties>
</file>